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39F2" w14:textId="6EC60B9D" w:rsidR="00D53703" w:rsidRPr="000B1F9A" w:rsidRDefault="00FE3AA9" w:rsidP="00E832D0">
      <w:pPr>
        <w:rPr>
          <w:rFonts w:cstheme="minorHAnsi"/>
          <w:b/>
          <w:bCs/>
          <w:color w:val="000000" w:themeColor="text1"/>
          <w:sz w:val="28"/>
          <w:szCs w:val="28"/>
        </w:rPr>
      </w:pPr>
      <w:r w:rsidRPr="000B1F9A">
        <w:rPr>
          <w:rFonts w:cstheme="minorHAnsi"/>
          <w:b/>
          <w:bCs/>
          <w:color w:val="000000" w:themeColor="text1"/>
          <w:sz w:val="28"/>
          <w:szCs w:val="28"/>
        </w:rPr>
        <w:t xml:space="preserve">A Reckoning in Boston virtual screening </w:t>
      </w:r>
      <w:r w:rsidR="000B1F9A">
        <w:rPr>
          <w:rFonts w:cstheme="minorHAnsi"/>
          <w:b/>
          <w:bCs/>
          <w:color w:val="000000" w:themeColor="text1"/>
          <w:sz w:val="28"/>
          <w:szCs w:val="28"/>
        </w:rPr>
        <w:t>&amp;</w:t>
      </w:r>
      <w:r w:rsidRPr="000B1F9A">
        <w:rPr>
          <w:rFonts w:cstheme="minorHAnsi"/>
          <w:b/>
          <w:bCs/>
          <w:color w:val="000000" w:themeColor="text1"/>
          <w:sz w:val="28"/>
          <w:szCs w:val="28"/>
        </w:rPr>
        <w:t xml:space="preserve"> conversation with the filmmakers</w:t>
      </w:r>
    </w:p>
    <w:p w14:paraId="4BD02C73" w14:textId="0987C87F" w:rsidR="00FE3AA9" w:rsidRPr="000B1F9A" w:rsidRDefault="000B1F9A" w:rsidP="00E832D0">
      <w:pPr>
        <w:rPr>
          <w:rFonts w:cstheme="minorHAnsi"/>
          <w:b/>
          <w:bCs/>
          <w:color w:val="000000" w:themeColor="text1"/>
          <w:sz w:val="28"/>
          <w:szCs w:val="28"/>
        </w:rPr>
      </w:pPr>
      <w:r>
        <w:rPr>
          <w:rFonts w:cstheme="minorHAnsi"/>
          <w:b/>
          <w:bCs/>
          <w:color w:val="000000" w:themeColor="text1"/>
          <w:sz w:val="28"/>
          <w:szCs w:val="28"/>
        </w:rPr>
        <w:t>H</w:t>
      </w:r>
      <w:r w:rsidR="00D53703" w:rsidRPr="000B1F9A">
        <w:rPr>
          <w:rFonts w:cstheme="minorHAnsi"/>
          <w:b/>
          <w:bCs/>
          <w:color w:val="000000" w:themeColor="text1"/>
          <w:sz w:val="28"/>
          <w:szCs w:val="28"/>
        </w:rPr>
        <w:t>ost</w:t>
      </w:r>
      <w:r w:rsidR="00F56F03" w:rsidRPr="000B1F9A">
        <w:rPr>
          <w:rFonts w:cstheme="minorHAnsi"/>
          <w:b/>
          <w:bCs/>
          <w:color w:val="000000" w:themeColor="text1"/>
          <w:sz w:val="28"/>
          <w:szCs w:val="28"/>
        </w:rPr>
        <w:t xml:space="preserve">ed </w:t>
      </w:r>
      <w:r w:rsidR="00D53703" w:rsidRPr="000B1F9A">
        <w:rPr>
          <w:rFonts w:cstheme="minorHAnsi"/>
          <w:b/>
          <w:bCs/>
          <w:color w:val="000000" w:themeColor="text1"/>
          <w:sz w:val="28"/>
          <w:szCs w:val="28"/>
        </w:rPr>
        <w:t>by the Racial Justice Commission on Tuesday, February 24th</w:t>
      </w:r>
      <w:r w:rsidR="00FE3AA9" w:rsidRPr="000B1F9A">
        <w:rPr>
          <w:rFonts w:cstheme="minorHAnsi"/>
          <w:b/>
          <w:bCs/>
          <w:color w:val="000000" w:themeColor="text1"/>
          <w:sz w:val="28"/>
          <w:szCs w:val="28"/>
        </w:rPr>
        <w:t xml:space="preserve"> at 6:30 pm</w:t>
      </w:r>
    </w:p>
    <w:p w14:paraId="78499E9E" w14:textId="77777777" w:rsidR="00FE3AA9" w:rsidRPr="00557873" w:rsidRDefault="00FE3AA9" w:rsidP="00E832D0">
      <w:pPr>
        <w:rPr>
          <w:rFonts w:cstheme="minorHAnsi"/>
          <w:color w:val="000000" w:themeColor="text1"/>
        </w:rPr>
      </w:pPr>
    </w:p>
    <w:p w14:paraId="0B13325F" w14:textId="77777777" w:rsidR="001742FD" w:rsidRDefault="00D53703" w:rsidP="00E832D0">
      <w:pPr>
        <w:rPr>
          <w:rFonts w:cstheme="minorHAnsi"/>
          <w:color w:val="000000" w:themeColor="text1"/>
        </w:rPr>
      </w:pPr>
      <w:r w:rsidRPr="00557873">
        <w:rPr>
          <w:rFonts w:cstheme="minorHAnsi"/>
          <w:color w:val="000000" w:themeColor="text1"/>
        </w:rPr>
        <w:t xml:space="preserve">The diocese’s Racial Justice Commission is hosting </w:t>
      </w:r>
      <w:r w:rsidR="00FE3AA9" w:rsidRPr="00557873">
        <w:rPr>
          <w:rFonts w:cstheme="minorHAnsi"/>
          <w:color w:val="000000" w:themeColor="text1"/>
        </w:rPr>
        <w:t xml:space="preserve">a </w:t>
      </w:r>
      <w:r w:rsidRPr="00557873">
        <w:rPr>
          <w:rFonts w:cstheme="minorHAnsi"/>
          <w:color w:val="000000" w:themeColor="text1"/>
        </w:rPr>
        <w:t xml:space="preserve">free virtual </w:t>
      </w:r>
      <w:r w:rsidR="00FE3AA9" w:rsidRPr="00557873">
        <w:rPr>
          <w:rFonts w:cstheme="minorHAnsi"/>
          <w:color w:val="000000" w:themeColor="text1"/>
        </w:rPr>
        <w:t>screening of</w:t>
      </w:r>
      <w:r w:rsidRPr="00557873">
        <w:rPr>
          <w:rFonts w:cstheme="minorHAnsi"/>
          <w:color w:val="000000" w:themeColor="text1"/>
        </w:rPr>
        <w:t xml:space="preserve"> the award-winning documentary</w:t>
      </w:r>
      <w:r w:rsidR="00FE3AA9" w:rsidRPr="00557873">
        <w:rPr>
          <w:rFonts w:cstheme="minorHAnsi"/>
          <w:color w:val="000000" w:themeColor="text1"/>
        </w:rPr>
        <w:t xml:space="preserve"> </w:t>
      </w:r>
      <w:r w:rsidR="00FE3AA9" w:rsidRPr="00557873">
        <w:rPr>
          <w:rFonts w:cstheme="minorHAnsi"/>
          <w:i/>
          <w:iCs/>
          <w:color w:val="000000" w:themeColor="text1"/>
        </w:rPr>
        <w:t>A Reckoning in Boston</w:t>
      </w:r>
      <w:r w:rsidRPr="00557873">
        <w:rPr>
          <w:rFonts w:cstheme="minorHAnsi"/>
          <w:color w:val="000000" w:themeColor="text1"/>
        </w:rPr>
        <w:t xml:space="preserve"> on Tuesday, February 24</w:t>
      </w:r>
      <w:r w:rsidRPr="00557873">
        <w:rPr>
          <w:rFonts w:cstheme="minorHAnsi"/>
          <w:color w:val="000000" w:themeColor="text1"/>
          <w:vertAlign w:val="superscript"/>
        </w:rPr>
        <w:t>th</w:t>
      </w:r>
      <w:r w:rsidRPr="00557873">
        <w:rPr>
          <w:rFonts w:cstheme="minorHAnsi"/>
          <w:color w:val="000000" w:themeColor="text1"/>
        </w:rPr>
        <w:t xml:space="preserve"> at 6:30 pm. Following the 90 minute film, participants will engage in a </w:t>
      </w:r>
      <w:r w:rsidR="000B1F9A">
        <w:rPr>
          <w:rFonts w:cstheme="minorHAnsi"/>
          <w:color w:val="000000" w:themeColor="text1"/>
        </w:rPr>
        <w:t xml:space="preserve">Zoom </w:t>
      </w:r>
      <w:r w:rsidRPr="00557873">
        <w:rPr>
          <w:rFonts w:cstheme="minorHAnsi"/>
          <w:color w:val="000000" w:themeColor="text1"/>
        </w:rPr>
        <w:t>conversation with the filmmakers, Writer and Director James Rutenbeck (a member of St. Stephen’s in the South End), and Producers Kafi Dixon and Carl Chandler who are featured in the film.</w:t>
      </w:r>
      <w:r w:rsidR="001742FD">
        <w:rPr>
          <w:rFonts w:cstheme="minorHAnsi"/>
          <w:color w:val="000000" w:themeColor="text1"/>
        </w:rPr>
        <w:t xml:space="preserve"> </w:t>
      </w:r>
    </w:p>
    <w:p w14:paraId="2226916B" w14:textId="77777777" w:rsidR="001742FD" w:rsidRDefault="001742FD" w:rsidP="00E832D0">
      <w:pPr>
        <w:rPr>
          <w:rFonts w:cstheme="minorHAnsi"/>
          <w:color w:val="000000" w:themeColor="text1"/>
        </w:rPr>
      </w:pPr>
    </w:p>
    <w:p w14:paraId="6FA90B99" w14:textId="7A802C0B" w:rsidR="00D53703" w:rsidRDefault="001742FD" w:rsidP="00E832D0">
      <w:pPr>
        <w:rPr>
          <w:rFonts w:cstheme="minorHAnsi"/>
          <w:color w:val="000000" w:themeColor="text1"/>
        </w:rPr>
      </w:pPr>
      <w:r>
        <w:rPr>
          <w:rFonts w:cstheme="minorHAnsi"/>
          <w:color w:val="000000" w:themeColor="text1"/>
        </w:rPr>
        <w:t>The conversation will be moderated by The Rev. James M. Hairston, Priest-in-Charge of St. Augustine St. Martin in Boston who is a member of the Racial Justice Commission and grew up in Dorchester where the film is set.</w:t>
      </w:r>
    </w:p>
    <w:p w14:paraId="6B911CE1" w14:textId="77777777" w:rsidR="001742FD" w:rsidRDefault="001742FD" w:rsidP="00E832D0">
      <w:pPr>
        <w:rPr>
          <w:rFonts w:cstheme="minorHAnsi"/>
          <w:color w:val="000000" w:themeColor="text1"/>
        </w:rPr>
      </w:pPr>
    </w:p>
    <w:p w14:paraId="250989D7" w14:textId="08DB9F90" w:rsidR="001742FD" w:rsidRPr="00557873" w:rsidRDefault="001742FD" w:rsidP="001742FD">
      <w:pPr>
        <w:rPr>
          <w:rFonts w:cstheme="minorHAnsi"/>
          <w:color w:val="000000" w:themeColor="text1"/>
        </w:rPr>
      </w:pPr>
      <w:r w:rsidRPr="00557873">
        <w:rPr>
          <w:rFonts w:cstheme="minorHAnsi"/>
          <w:i/>
          <w:iCs/>
          <w:color w:val="000000" w:themeColor="text1"/>
        </w:rPr>
        <w:t>“A Reckoning in Boston</w:t>
      </w:r>
      <w:r w:rsidRPr="00557873">
        <w:rPr>
          <w:rFonts w:cstheme="minorHAnsi"/>
          <w:color w:val="000000" w:themeColor="text1"/>
        </w:rPr>
        <w:t xml:space="preserve"> touches a deep emotional core and offers a lot to unpack and reflect upon about Boston’s past and present history of racism, particularly during this Lenten season of repentance,” said Racial Justice Commission Chair The Rev. Dr. Derrick Muwina. “Our Baptismal Covenant calls </w:t>
      </w:r>
      <w:r>
        <w:rPr>
          <w:rFonts w:cstheme="minorHAnsi"/>
          <w:color w:val="000000" w:themeColor="text1"/>
        </w:rPr>
        <w:t xml:space="preserve">on </w:t>
      </w:r>
      <w:r w:rsidRPr="00557873">
        <w:rPr>
          <w:rFonts w:cstheme="minorHAnsi"/>
          <w:color w:val="000000" w:themeColor="text1"/>
        </w:rPr>
        <w:t>us to ‘</w:t>
      </w:r>
      <w:r>
        <w:rPr>
          <w:rFonts w:cstheme="minorHAnsi"/>
          <w:color w:val="000000" w:themeColor="text1"/>
        </w:rPr>
        <w:t xml:space="preserve">strive for justice and peace among all people, and to respect the dignity of every human being.’ </w:t>
      </w:r>
      <w:r w:rsidRPr="00557873">
        <w:rPr>
          <w:rFonts w:cstheme="minorHAnsi"/>
          <w:color w:val="000000" w:themeColor="text1"/>
        </w:rPr>
        <w:t>We hope that you will joi</w:t>
      </w:r>
      <w:r w:rsidR="00F30677">
        <w:rPr>
          <w:rFonts w:cstheme="minorHAnsi"/>
          <w:color w:val="000000" w:themeColor="text1"/>
        </w:rPr>
        <w:t xml:space="preserve">n </w:t>
      </w:r>
      <w:r w:rsidRPr="00557873">
        <w:rPr>
          <w:rFonts w:cstheme="minorHAnsi"/>
          <w:color w:val="000000" w:themeColor="text1"/>
        </w:rPr>
        <w:t>this special screening and conversation for our diocese.”</w:t>
      </w:r>
    </w:p>
    <w:p w14:paraId="3A93C293" w14:textId="77777777" w:rsidR="00FE3AA9" w:rsidRPr="00557873" w:rsidRDefault="00FE3AA9" w:rsidP="00E832D0">
      <w:pPr>
        <w:rPr>
          <w:rFonts w:cstheme="minorHAnsi"/>
          <w:color w:val="000000" w:themeColor="text1"/>
        </w:rPr>
      </w:pPr>
    </w:p>
    <w:p w14:paraId="548DE408" w14:textId="4B957526" w:rsidR="006D7777" w:rsidRPr="00557873" w:rsidRDefault="00F30677" w:rsidP="00E832D0">
      <w:pPr>
        <w:rPr>
          <w:rFonts w:cstheme="minorHAnsi"/>
          <w:color w:val="000000" w:themeColor="text1"/>
        </w:rPr>
      </w:pPr>
      <w:r w:rsidRPr="00F30677">
        <w:rPr>
          <w:rFonts w:cstheme="minorHAnsi"/>
          <w:i/>
          <w:iCs/>
          <w:color w:val="000000" w:themeColor="text1"/>
        </w:rPr>
        <w:t>A Reckoning in Boston</w:t>
      </w:r>
      <w:r w:rsidR="00FE3AA9" w:rsidRPr="00557873">
        <w:rPr>
          <w:rFonts w:cstheme="minorHAnsi"/>
          <w:color w:val="000000" w:themeColor="text1"/>
        </w:rPr>
        <w:t xml:space="preserve"> powerfully explores systemic racism, economic inequality, street violence, trauma and lack of affordable housing in Boston by looking at the lives of Kafi Dixon, Carl Chandler and others in </w:t>
      </w:r>
      <w:r w:rsidR="00D53703" w:rsidRPr="00557873">
        <w:rPr>
          <w:rFonts w:cstheme="minorHAnsi"/>
          <w:color w:val="000000" w:themeColor="text1"/>
        </w:rPr>
        <w:t xml:space="preserve">the </w:t>
      </w:r>
      <w:r w:rsidR="00FE3AA9" w:rsidRPr="00557873">
        <w:rPr>
          <w:rFonts w:cstheme="minorHAnsi"/>
          <w:color w:val="000000" w:themeColor="text1"/>
        </w:rPr>
        <w:t>Dorchester</w:t>
      </w:r>
      <w:r w:rsidR="00D53703" w:rsidRPr="00557873">
        <w:rPr>
          <w:rFonts w:cstheme="minorHAnsi"/>
          <w:color w:val="000000" w:themeColor="text1"/>
        </w:rPr>
        <w:t xml:space="preserve"> community</w:t>
      </w:r>
      <w:r w:rsidR="00FE3AA9" w:rsidRPr="00557873">
        <w:rPr>
          <w:rFonts w:cstheme="minorHAnsi"/>
          <w:color w:val="000000" w:themeColor="text1"/>
        </w:rPr>
        <w:t xml:space="preserve">. </w:t>
      </w:r>
      <w:r>
        <w:rPr>
          <w:rFonts w:cstheme="minorHAnsi"/>
          <w:color w:val="000000" w:themeColor="text1"/>
        </w:rPr>
        <w:t>The film</w:t>
      </w:r>
      <w:r w:rsidRPr="00557873">
        <w:rPr>
          <w:rFonts w:cstheme="minorHAnsi"/>
          <w:color w:val="000000" w:themeColor="text1"/>
        </w:rPr>
        <w:t xml:space="preserve"> is “an absolute must see – especially for white audiences,” wrote Boston Globe film critic Ty Burr</w:t>
      </w:r>
      <w:r>
        <w:rPr>
          <w:rFonts w:cstheme="minorHAnsi"/>
          <w:color w:val="000000" w:themeColor="text1"/>
        </w:rPr>
        <w:t>.</w:t>
      </w:r>
    </w:p>
    <w:p w14:paraId="049393FB" w14:textId="77777777" w:rsidR="00E832D0" w:rsidRPr="00557873" w:rsidRDefault="00E832D0" w:rsidP="00E832D0">
      <w:pPr>
        <w:rPr>
          <w:rFonts w:cstheme="minorHAnsi"/>
          <w:color w:val="000000" w:themeColor="text1"/>
        </w:rPr>
      </w:pPr>
    </w:p>
    <w:p w14:paraId="528A1763" w14:textId="32BA4F31" w:rsidR="00E832D0" w:rsidRPr="00557873" w:rsidRDefault="00E832D0" w:rsidP="00E832D0">
      <w:pPr>
        <w:pStyle w:val="Heading2"/>
        <w:spacing w:before="0"/>
        <w:rPr>
          <w:rFonts w:asciiTheme="minorHAnsi" w:hAnsiTheme="minorHAnsi" w:cstheme="minorHAnsi"/>
          <w:color w:val="000000" w:themeColor="text1"/>
          <w:sz w:val="24"/>
          <w:szCs w:val="24"/>
        </w:rPr>
      </w:pPr>
      <w:r w:rsidRPr="00F30677">
        <w:rPr>
          <w:rFonts w:asciiTheme="minorHAnsi" w:hAnsiTheme="minorHAnsi" w:cstheme="minorHAnsi"/>
          <w:i/>
          <w:iCs/>
          <w:color w:val="000000" w:themeColor="text1"/>
          <w:sz w:val="24"/>
          <w:szCs w:val="24"/>
        </w:rPr>
        <w:t>A Reckoning in Boston</w:t>
      </w:r>
      <w:r w:rsidRPr="00557873">
        <w:rPr>
          <w:rFonts w:asciiTheme="minorHAnsi" w:hAnsiTheme="minorHAnsi" w:cstheme="minorHAnsi"/>
          <w:color w:val="000000" w:themeColor="text1"/>
          <w:sz w:val="24"/>
          <w:szCs w:val="24"/>
        </w:rPr>
        <w:t xml:space="preserve"> has been screened by educational and religious groups, </w:t>
      </w:r>
      <w:r w:rsidR="00F30677">
        <w:rPr>
          <w:rFonts w:asciiTheme="minorHAnsi" w:hAnsiTheme="minorHAnsi" w:cstheme="minorHAnsi"/>
          <w:color w:val="000000" w:themeColor="text1"/>
          <w:sz w:val="24"/>
          <w:szCs w:val="24"/>
        </w:rPr>
        <w:t>and at</w:t>
      </w:r>
      <w:r w:rsidRPr="00557873">
        <w:rPr>
          <w:rFonts w:asciiTheme="minorHAnsi" w:hAnsiTheme="minorHAnsi" w:cstheme="minorHAnsi"/>
          <w:color w:val="000000" w:themeColor="text1"/>
          <w:sz w:val="24"/>
          <w:szCs w:val="24"/>
        </w:rPr>
        <w:t xml:space="preserve"> film festivals, all over the country. It has been featured on public television through PBS Independent Lens. </w:t>
      </w:r>
      <w:r w:rsidR="00F30677">
        <w:rPr>
          <w:rFonts w:asciiTheme="minorHAnsi" w:hAnsiTheme="minorHAnsi" w:cstheme="minorHAnsi"/>
          <w:color w:val="000000" w:themeColor="text1"/>
          <w:sz w:val="24"/>
          <w:szCs w:val="24"/>
        </w:rPr>
        <w:t>The film</w:t>
      </w:r>
      <w:r w:rsidRPr="00557873">
        <w:rPr>
          <w:rFonts w:asciiTheme="minorHAnsi" w:hAnsiTheme="minorHAnsi" w:cstheme="minorHAnsi"/>
          <w:color w:val="000000" w:themeColor="text1"/>
          <w:sz w:val="24"/>
          <w:szCs w:val="24"/>
        </w:rPr>
        <w:t xml:space="preserve"> won “Best Feature Documentary Award” at the Morehouse College Human Rights Film Festival.</w:t>
      </w:r>
    </w:p>
    <w:p w14:paraId="0DCF101D" w14:textId="77777777" w:rsidR="00F56F03" w:rsidRPr="00557873" w:rsidRDefault="00F56F03" w:rsidP="00E832D0">
      <w:pPr>
        <w:rPr>
          <w:rFonts w:cstheme="minorHAnsi"/>
          <w:color w:val="000000" w:themeColor="text1"/>
        </w:rPr>
      </w:pPr>
    </w:p>
    <w:p w14:paraId="055054CD" w14:textId="612B5E41" w:rsidR="00744094" w:rsidRPr="00744094" w:rsidRDefault="00E832D0" w:rsidP="00E832D0">
      <w:pPr>
        <w:rPr>
          <w:rFonts w:cstheme="minorHAnsi"/>
          <w:color w:val="000000" w:themeColor="text1"/>
        </w:rPr>
      </w:pPr>
      <w:r w:rsidRPr="00557873">
        <w:rPr>
          <w:rFonts w:cstheme="minorHAnsi"/>
          <w:color w:val="000000" w:themeColor="text1"/>
        </w:rPr>
        <w:t xml:space="preserve">The live virtual screening and conversation are free. </w:t>
      </w:r>
      <w:r w:rsidR="00744094">
        <w:rPr>
          <w:rFonts w:cstheme="minorHAnsi"/>
          <w:color w:val="000000" w:themeColor="text1"/>
        </w:rPr>
        <w:t>Register:</w:t>
      </w:r>
      <w:r w:rsidR="00F56F03" w:rsidRPr="00557873">
        <w:rPr>
          <w:rFonts w:cstheme="minorHAnsi"/>
          <w:color w:val="000000" w:themeColor="text1"/>
        </w:rPr>
        <w:t xml:space="preserve"> </w:t>
      </w:r>
      <w:r w:rsidR="00744094">
        <w:rPr>
          <w:rFonts w:cstheme="minorHAnsi"/>
          <w:color w:val="000000" w:themeColor="text1"/>
        </w:rPr>
        <w:t xml:space="preserve"> </w:t>
      </w:r>
      <w:hyperlink r:id="rId4" w:history="1">
        <w:r w:rsidR="00744094" w:rsidRPr="00927DD1">
          <w:rPr>
            <w:rStyle w:val="Hyperlink"/>
            <w:rFonts w:cstheme="minorHAnsi"/>
            <w:shd w:val="clear" w:color="auto" w:fill="F8F7FA"/>
          </w:rPr>
          <w:t>https://kinema.com/events/A-Reckoning-in-Boston-onus9k</w:t>
        </w:r>
      </w:hyperlink>
    </w:p>
    <w:p w14:paraId="3D65B3EE" w14:textId="77777777" w:rsidR="00744094" w:rsidRDefault="00744094" w:rsidP="00E832D0">
      <w:pPr>
        <w:rPr>
          <w:rFonts w:cstheme="minorHAnsi"/>
          <w:color w:val="000000" w:themeColor="text1"/>
        </w:rPr>
      </w:pPr>
    </w:p>
    <w:p w14:paraId="59D72D26" w14:textId="415E3CF2" w:rsidR="000B1F9A" w:rsidRDefault="00F30677" w:rsidP="00E832D0">
      <w:pPr>
        <w:rPr>
          <w:rFonts w:cstheme="minorHAnsi"/>
          <w:color w:val="000000" w:themeColor="text1"/>
        </w:rPr>
      </w:pPr>
      <w:r>
        <w:rPr>
          <w:rFonts w:cstheme="minorHAnsi"/>
          <w:color w:val="000000" w:themeColor="text1"/>
        </w:rPr>
        <w:t>T</w:t>
      </w:r>
      <w:r w:rsidR="000B1F9A">
        <w:rPr>
          <w:rFonts w:cstheme="minorHAnsi"/>
          <w:color w:val="000000" w:themeColor="text1"/>
        </w:rPr>
        <w:t xml:space="preserve">he post screening conversation </w:t>
      </w:r>
      <w:r>
        <w:rPr>
          <w:rFonts w:cstheme="minorHAnsi"/>
          <w:color w:val="000000" w:themeColor="text1"/>
        </w:rPr>
        <w:t xml:space="preserve">will take place </w:t>
      </w:r>
      <w:r w:rsidR="000B1F9A">
        <w:rPr>
          <w:rFonts w:cstheme="minorHAnsi"/>
          <w:color w:val="000000" w:themeColor="text1"/>
        </w:rPr>
        <w:t>on Zoom</w:t>
      </w:r>
      <w:r>
        <w:rPr>
          <w:rFonts w:cstheme="minorHAnsi"/>
          <w:color w:val="000000" w:themeColor="text1"/>
        </w:rPr>
        <w:t xml:space="preserve"> </w:t>
      </w:r>
      <w:r w:rsidR="000B1F9A">
        <w:rPr>
          <w:rFonts w:cstheme="minorHAnsi"/>
          <w:color w:val="000000" w:themeColor="text1"/>
        </w:rPr>
        <w:t>at 8:00 pm</w:t>
      </w:r>
      <w:r>
        <w:rPr>
          <w:rFonts w:cstheme="minorHAnsi"/>
          <w:color w:val="000000" w:themeColor="text1"/>
        </w:rPr>
        <w:t>. R</w:t>
      </w:r>
      <w:r w:rsidR="000B1F9A">
        <w:rPr>
          <w:rFonts w:cstheme="minorHAnsi"/>
          <w:color w:val="000000" w:themeColor="text1"/>
        </w:rPr>
        <w:t xml:space="preserve">egister here: </w:t>
      </w:r>
      <w:hyperlink r:id="rId5" w:history="1">
        <w:r w:rsidR="000B1F9A" w:rsidRPr="00927DD1">
          <w:rPr>
            <w:rStyle w:val="Hyperlink"/>
            <w:rFonts w:cstheme="minorHAnsi"/>
          </w:rPr>
          <w:t>https://us02web.zoom.us/meeting/register/GjhuR1sVTd-DhDSCvdCGmw</w:t>
        </w:r>
      </w:hyperlink>
    </w:p>
    <w:p w14:paraId="29EE65E9" w14:textId="77777777" w:rsidR="000B1F9A" w:rsidRDefault="000B1F9A" w:rsidP="00E832D0">
      <w:pPr>
        <w:outlineLvl w:val="2"/>
        <w:rPr>
          <w:rFonts w:cstheme="minorHAnsi"/>
          <w:color w:val="000000" w:themeColor="text1"/>
        </w:rPr>
      </w:pPr>
    </w:p>
    <w:p w14:paraId="7744893F" w14:textId="1992A5C6" w:rsidR="00847CE4" w:rsidRPr="00557873" w:rsidRDefault="00847CE4" w:rsidP="00E832D0">
      <w:pPr>
        <w:outlineLvl w:val="2"/>
        <w:rPr>
          <w:rFonts w:eastAsia="Times New Roman" w:cstheme="minorHAnsi"/>
          <w:color w:val="000000" w:themeColor="text1"/>
        </w:rPr>
      </w:pPr>
      <w:r w:rsidRPr="00557873">
        <w:rPr>
          <w:rFonts w:cstheme="minorHAnsi"/>
          <w:color w:val="000000" w:themeColor="text1"/>
        </w:rPr>
        <w:t xml:space="preserve">FILM SYNOPSIS: </w:t>
      </w:r>
      <w:r w:rsidRPr="00557873">
        <w:rPr>
          <w:rFonts w:eastAsia="Times New Roman" w:cstheme="minorHAnsi"/>
          <w:color w:val="000000" w:themeColor="text1"/>
        </w:rPr>
        <w:t>White suburban filmmaker James Rutenbeck went to Dorchester to document the engagement of students in the Clemente Course in the Humanities. The Clemente Course is taught in 34 sites across the U.S. to those who have experienced homelessness, transitioned out of incarceration or faced barriers to a college education. But over time, James was forced to come to terms with a flawed film premise and his own complicity in racist structures. As he spends time with Carl and Kafi, he is awakened to the violence, racism and gentrification that threaten their very place in the City of Boston.</w:t>
      </w:r>
    </w:p>
    <w:p w14:paraId="30C71E30" w14:textId="77777777" w:rsidR="00E832D0" w:rsidRPr="00557873" w:rsidRDefault="00E832D0" w:rsidP="00E832D0">
      <w:pPr>
        <w:outlineLvl w:val="2"/>
        <w:rPr>
          <w:rFonts w:eastAsia="Times New Roman" w:cstheme="minorHAnsi"/>
          <w:color w:val="000000" w:themeColor="text1"/>
        </w:rPr>
      </w:pPr>
    </w:p>
    <w:p w14:paraId="13B69911" w14:textId="15283E37" w:rsidR="00847CE4" w:rsidRPr="00557873" w:rsidRDefault="00847CE4" w:rsidP="00E832D0">
      <w:pPr>
        <w:outlineLvl w:val="2"/>
        <w:rPr>
          <w:rFonts w:eastAsia="Times New Roman" w:cstheme="minorHAnsi"/>
          <w:color w:val="000000" w:themeColor="text1"/>
        </w:rPr>
      </w:pPr>
      <w:r w:rsidRPr="00557873">
        <w:rPr>
          <w:rFonts w:eastAsia="Times New Roman" w:cstheme="minorHAnsi"/>
          <w:color w:val="000000" w:themeColor="text1"/>
        </w:rPr>
        <w:t xml:space="preserve">Troubled by his failure to bring the film together, he spends more time listening than filming and enlists Kafi and Carl as collaborators/producers with a share in the film’s revenues. Five years on, despite many obstacles, Kafi and Carl arrive at surprising new places in their lives, and following their lead, James does too. </w:t>
      </w:r>
    </w:p>
    <w:p w14:paraId="1B47396A" w14:textId="77777777" w:rsidR="00E832D0" w:rsidRPr="00557873" w:rsidRDefault="00E832D0" w:rsidP="00E832D0">
      <w:pPr>
        <w:outlineLvl w:val="2"/>
        <w:rPr>
          <w:rFonts w:eastAsia="Times New Roman" w:cstheme="minorHAnsi"/>
          <w:color w:val="000000" w:themeColor="text1"/>
        </w:rPr>
      </w:pPr>
    </w:p>
    <w:p w14:paraId="3BD38EFD" w14:textId="2E33C2EC" w:rsidR="00B92FFB" w:rsidRPr="00557873" w:rsidRDefault="00B92FFB" w:rsidP="00E832D0">
      <w:pPr>
        <w:outlineLvl w:val="2"/>
        <w:rPr>
          <w:rFonts w:eastAsia="Times New Roman" w:cstheme="minorHAnsi"/>
          <w:color w:val="000000" w:themeColor="text1"/>
        </w:rPr>
      </w:pPr>
      <w:r w:rsidRPr="00557873">
        <w:rPr>
          <w:rFonts w:eastAsia="Times New Roman" w:cstheme="minorHAnsi"/>
          <w:color w:val="000000" w:themeColor="text1"/>
        </w:rPr>
        <w:t xml:space="preserve">TRAILER: </w:t>
      </w:r>
      <w:hyperlink r:id="rId6" w:history="1">
        <w:r w:rsidRPr="00557873">
          <w:rPr>
            <w:rStyle w:val="Hyperlink"/>
            <w:rFonts w:eastAsia="Times New Roman" w:cstheme="minorHAnsi"/>
            <w:color w:val="000000" w:themeColor="text1"/>
          </w:rPr>
          <w:t>https://www.youtube.com/watch?v=cYXiqVIAYw4</w:t>
        </w:r>
      </w:hyperlink>
    </w:p>
    <w:p w14:paraId="7E107515" w14:textId="16F4BE7F" w:rsidR="00847CE4" w:rsidRDefault="00B92FFB" w:rsidP="00E832D0">
      <w:pPr>
        <w:outlineLvl w:val="2"/>
      </w:pPr>
      <w:r w:rsidRPr="00557873">
        <w:rPr>
          <w:rFonts w:eastAsia="Times New Roman" w:cstheme="minorHAnsi"/>
          <w:color w:val="000000" w:themeColor="text1"/>
        </w:rPr>
        <w:t xml:space="preserve">LEARN MORE: </w:t>
      </w:r>
      <w:hyperlink r:id="rId7" w:history="1">
        <w:r w:rsidRPr="00557873">
          <w:rPr>
            <w:rStyle w:val="Hyperlink"/>
            <w:rFonts w:eastAsia="Times New Roman" w:cstheme="minorHAnsi"/>
            <w:color w:val="000000" w:themeColor="text1"/>
          </w:rPr>
          <w:t>https://www.areckoninginboston.com</w:t>
        </w:r>
      </w:hyperlink>
    </w:p>
    <w:p w14:paraId="6199A646" w14:textId="77777777" w:rsidR="00B86DED" w:rsidRDefault="00B86DED" w:rsidP="00E832D0">
      <w:pPr>
        <w:outlineLvl w:val="2"/>
      </w:pPr>
    </w:p>
    <w:p w14:paraId="56FA5F3A" w14:textId="77777777" w:rsidR="00B86DED" w:rsidRDefault="00B86DED" w:rsidP="00E832D0">
      <w:pPr>
        <w:outlineLvl w:val="2"/>
      </w:pPr>
    </w:p>
    <w:p w14:paraId="28059784" w14:textId="52105485" w:rsidR="00B86DED" w:rsidRDefault="00B86DED" w:rsidP="00E832D0">
      <w:pPr>
        <w:outlineLvl w:val="2"/>
      </w:pPr>
      <w:r>
        <w:t>CONTACT:</w:t>
      </w:r>
    </w:p>
    <w:p w14:paraId="7BD7D3D4" w14:textId="77777777" w:rsidR="00B86DED" w:rsidRDefault="00B86DED" w:rsidP="00E832D0">
      <w:pPr>
        <w:outlineLvl w:val="2"/>
      </w:pPr>
    </w:p>
    <w:p w14:paraId="21B27C6C" w14:textId="6296D6C3" w:rsidR="00B86DED" w:rsidRDefault="00B86DED" w:rsidP="00E832D0">
      <w:pPr>
        <w:outlineLvl w:val="2"/>
      </w:pPr>
      <w:r>
        <w:t>Deborah Gardner Walker</w:t>
      </w:r>
    </w:p>
    <w:p w14:paraId="295334AF" w14:textId="63AF03B9" w:rsidR="00B86DED" w:rsidRDefault="00B86DED" w:rsidP="00E832D0">
      <w:pPr>
        <w:outlineLvl w:val="2"/>
      </w:pPr>
      <w:r>
        <w:t>Co-Chair Subcommittee Forming Anti-Racist Episcopal Communities</w:t>
      </w:r>
    </w:p>
    <w:p w14:paraId="7C2F595D" w14:textId="169E5EC9" w:rsidR="00B86DED" w:rsidRDefault="00B86DED" w:rsidP="00E832D0">
      <w:pPr>
        <w:outlineLvl w:val="2"/>
      </w:pPr>
      <w:r>
        <w:t>Episcopal Diocese of Massachusetts Racial Justice Commission</w:t>
      </w:r>
    </w:p>
    <w:p w14:paraId="27441308" w14:textId="0C3D3582" w:rsidR="00B86DED" w:rsidRDefault="00B86DED" w:rsidP="00E832D0">
      <w:pPr>
        <w:outlineLvl w:val="2"/>
      </w:pPr>
      <w:r>
        <w:t>(978) 273-7538</w:t>
      </w:r>
      <w:r>
        <w:tab/>
      </w:r>
      <w:hyperlink r:id="rId8" w:history="1">
        <w:r w:rsidRPr="00055A6E">
          <w:rPr>
            <w:rStyle w:val="Hyperlink"/>
          </w:rPr>
          <w:t>dgwrites@me.com</w:t>
        </w:r>
      </w:hyperlink>
    </w:p>
    <w:p w14:paraId="208853DB" w14:textId="77777777" w:rsidR="00B86DED" w:rsidRPr="00557873" w:rsidRDefault="00B86DED" w:rsidP="00E832D0">
      <w:pPr>
        <w:outlineLvl w:val="2"/>
        <w:rPr>
          <w:rFonts w:eastAsia="Times New Roman" w:cstheme="minorHAnsi"/>
          <w:color w:val="000000" w:themeColor="text1"/>
        </w:rPr>
      </w:pPr>
    </w:p>
    <w:sectPr w:rsidR="00B86DED" w:rsidRPr="00557873" w:rsidSect="006D4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A9"/>
    <w:rsid w:val="000B1F9A"/>
    <w:rsid w:val="001742FD"/>
    <w:rsid w:val="002F3DEF"/>
    <w:rsid w:val="00456DC4"/>
    <w:rsid w:val="00557873"/>
    <w:rsid w:val="006D445F"/>
    <w:rsid w:val="006D7777"/>
    <w:rsid w:val="00744094"/>
    <w:rsid w:val="00847CE4"/>
    <w:rsid w:val="00875104"/>
    <w:rsid w:val="00AF6227"/>
    <w:rsid w:val="00B21E45"/>
    <w:rsid w:val="00B86DED"/>
    <w:rsid w:val="00B92FFB"/>
    <w:rsid w:val="00CC5F3C"/>
    <w:rsid w:val="00D53703"/>
    <w:rsid w:val="00D667AD"/>
    <w:rsid w:val="00E832D0"/>
    <w:rsid w:val="00E975DA"/>
    <w:rsid w:val="00F30677"/>
    <w:rsid w:val="00F56F03"/>
    <w:rsid w:val="00FE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2FB7"/>
  <w15:chartTrackingRefBased/>
  <w15:docId w15:val="{5854E22E-58EE-224C-B828-C99676FD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A9"/>
  </w:style>
  <w:style w:type="paragraph" w:styleId="Heading2">
    <w:name w:val="heading 2"/>
    <w:basedOn w:val="Normal"/>
    <w:next w:val="Normal"/>
    <w:link w:val="Heading2Char"/>
    <w:uiPriority w:val="9"/>
    <w:semiHidden/>
    <w:unhideWhenUsed/>
    <w:qFormat/>
    <w:rsid w:val="00E832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47C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7CE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92FFB"/>
    <w:rPr>
      <w:color w:val="0563C1" w:themeColor="hyperlink"/>
      <w:u w:val="single"/>
    </w:rPr>
  </w:style>
  <w:style w:type="character" w:styleId="UnresolvedMention">
    <w:name w:val="Unresolved Mention"/>
    <w:basedOn w:val="DefaultParagraphFont"/>
    <w:uiPriority w:val="99"/>
    <w:semiHidden/>
    <w:unhideWhenUsed/>
    <w:rsid w:val="00B92FFB"/>
    <w:rPr>
      <w:color w:val="605E5C"/>
      <w:shd w:val="clear" w:color="auto" w:fill="E1DFDD"/>
    </w:rPr>
  </w:style>
  <w:style w:type="character" w:customStyle="1" w:styleId="Heading2Char">
    <w:name w:val="Heading 2 Char"/>
    <w:basedOn w:val="DefaultParagraphFont"/>
    <w:link w:val="Heading2"/>
    <w:uiPriority w:val="9"/>
    <w:semiHidden/>
    <w:rsid w:val="00E832D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832D0"/>
    <w:rPr>
      <w:b/>
      <w:bCs/>
    </w:rPr>
  </w:style>
  <w:style w:type="character" w:styleId="FollowedHyperlink">
    <w:name w:val="FollowedHyperlink"/>
    <w:basedOn w:val="DefaultParagraphFont"/>
    <w:uiPriority w:val="99"/>
    <w:semiHidden/>
    <w:unhideWhenUsed/>
    <w:rsid w:val="00744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writes@me.com" TargetMode="External"/><Relationship Id="rId3" Type="http://schemas.openxmlformats.org/officeDocument/2006/relationships/webSettings" Target="webSettings.xml"/><Relationship Id="rId7" Type="http://schemas.openxmlformats.org/officeDocument/2006/relationships/hyperlink" Target="https://www.areckoninginbos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YXiqVIAYw4" TargetMode="External"/><Relationship Id="rId5" Type="http://schemas.openxmlformats.org/officeDocument/2006/relationships/hyperlink" Target="https://us02web.zoom.us/meeting/register/GjhuR1sVTd-DhDSCvdCGmw" TargetMode="External"/><Relationship Id="rId10" Type="http://schemas.openxmlformats.org/officeDocument/2006/relationships/theme" Target="theme/theme1.xml"/><Relationship Id="rId4" Type="http://schemas.openxmlformats.org/officeDocument/2006/relationships/hyperlink" Target="https://kinema.com/events/A-Reckoning-in-Boston-onus9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Gardner Walker</dc:creator>
  <cp:keywords/>
  <dc:description/>
  <cp:lastModifiedBy>Genita Johnson</cp:lastModifiedBy>
  <cp:revision>2</cp:revision>
  <dcterms:created xsi:type="dcterms:W3CDTF">2026-01-30T16:05:00Z</dcterms:created>
  <dcterms:modified xsi:type="dcterms:W3CDTF">2026-01-30T16:05:00Z</dcterms:modified>
</cp:coreProperties>
</file>