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DF8E" w14:textId="2A6708DB" w:rsidR="005776BF" w:rsidRDefault="00AC7831" w:rsidP="005776BF">
      <w:r>
        <w:rPr>
          <w:noProof/>
        </w:rPr>
        <w:drawing>
          <wp:anchor distT="0" distB="0" distL="114300" distR="114300" simplePos="0" relativeHeight="251658240" behindDoc="0" locked="0" layoutInCell="1" allowOverlap="1" wp14:anchorId="4DCB92DF" wp14:editId="6B0B22F4">
            <wp:simplePos x="0" y="0"/>
            <wp:positionH relativeFrom="column">
              <wp:posOffset>-204470</wp:posOffset>
            </wp:positionH>
            <wp:positionV relativeFrom="paragraph">
              <wp:posOffset>0</wp:posOffset>
            </wp:positionV>
            <wp:extent cx="4270375" cy="1009650"/>
            <wp:effectExtent l="0" t="0" r="0" b="0"/>
            <wp:wrapSquare wrapText="bothSides"/>
            <wp:docPr id="14089208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20856"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70375" cy="1009650"/>
                    </a:xfrm>
                    <a:prstGeom prst="rect">
                      <a:avLst/>
                    </a:prstGeom>
                  </pic:spPr>
                </pic:pic>
              </a:graphicData>
            </a:graphic>
            <wp14:sizeRelH relativeFrom="page">
              <wp14:pctWidth>0</wp14:pctWidth>
            </wp14:sizeRelH>
            <wp14:sizeRelV relativeFrom="page">
              <wp14:pctHeight>0</wp14:pctHeight>
            </wp14:sizeRelV>
          </wp:anchor>
        </w:drawing>
      </w:r>
    </w:p>
    <w:p w14:paraId="24B08CAB" w14:textId="2932F79B" w:rsidR="005E13B6" w:rsidRPr="0010328E" w:rsidRDefault="005E13B6" w:rsidP="00AC7831">
      <w:pPr>
        <w:ind w:left="720"/>
        <w:rPr>
          <w:rFonts w:ascii="Georgia" w:hAnsi="Georgia"/>
          <w:b/>
          <w:bCs/>
          <w:sz w:val="28"/>
          <w:szCs w:val="28"/>
        </w:rPr>
      </w:pPr>
      <w:r w:rsidRPr="0010328E">
        <w:rPr>
          <w:rFonts w:ascii="Georgia" w:hAnsi="Georgia"/>
          <w:b/>
          <w:bCs/>
          <w:sz w:val="28"/>
          <w:szCs w:val="28"/>
        </w:rPr>
        <w:t>Sample Bulletin</w:t>
      </w:r>
      <w:r w:rsidR="00B179B1" w:rsidRPr="0010328E">
        <w:rPr>
          <w:rFonts w:ascii="Georgia" w:hAnsi="Georgia"/>
          <w:b/>
          <w:bCs/>
          <w:sz w:val="28"/>
          <w:szCs w:val="28"/>
        </w:rPr>
        <w:t xml:space="preserve"> </w:t>
      </w:r>
      <w:r w:rsidRPr="0010328E">
        <w:rPr>
          <w:rFonts w:ascii="Georgia" w:hAnsi="Georgia"/>
          <w:b/>
          <w:bCs/>
          <w:sz w:val="28"/>
          <w:szCs w:val="28"/>
        </w:rPr>
        <w:t>Announcements</w:t>
      </w:r>
    </w:p>
    <w:p w14:paraId="2FFF9556" w14:textId="77777777" w:rsidR="005E13B6" w:rsidRPr="0010328E" w:rsidRDefault="005E13B6" w:rsidP="005E13B6">
      <w:pPr>
        <w:jc w:val="both"/>
        <w:rPr>
          <w:rFonts w:ascii="Georgia" w:hAnsi="Georgia"/>
        </w:rPr>
      </w:pPr>
    </w:p>
    <w:p w14:paraId="12822DA1" w14:textId="77777777" w:rsidR="00B179B1" w:rsidRPr="0010328E" w:rsidRDefault="00B179B1" w:rsidP="005E13B6">
      <w:pPr>
        <w:jc w:val="both"/>
        <w:rPr>
          <w:rFonts w:ascii="Georgia" w:hAnsi="Georgia"/>
          <w:b/>
          <w:bCs/>
          <w:i/>
          <w:iCs/>
        </w:rPr>
      </w:pPr>
    </w:p>
    <w:p w14:paraId="2691E30D" w14:textId="77777777" w:rsidR="00B179B1" w:rsidRPr="0010328E" w:rsidRDefault="00B179B1" w:rsidP="005E13B6">
      <w:pPr>
        <w:jc w:val="both"/>
        <w:rPr>
          <w:rFonts w:ascii="Georgia" w:hAnsi="Georgia"/>
          <w:b/>
          <w:bCs/>
          <w:i/>
          <w:iCs/>
        </w:rPr>
      </w:pPr>
    </w:p>
    <w:p w14:paraId="768BDAEE" w14:textId="77777777" w:rsidR="00B179B1" w:rsidRPr="0010328E" w:rsidRDefault="00B179B1" w:rsidP="005E13B6">
      <w:pPr>
        <w:jc w:val="both"/>
        <w:rPr>
          <w:rFonts w:ascii="Georgia" w:hAnsi="Georgia"/>
          <w:b/>
          <w:bCs/>
          <w:i/>
          <w:iCs/>
        </w:rPr>
      </w:pPr>
    </w:p>
    <w:p w14:paraId="4C45D07F" w14:textId="28EC6146" w:rsidR="001334B0" w:rsidRPr="00B178C6" w:rsidRDefault="00AC7831" w:rsidP="001334B0">
      <w:pPr>
        <w:jc w:val="both"/>
        <w:rPr>
          <w:rFonts w:ascii="Georgia" w:hAnsi="Georgia"/>
          <w:b/>
          <w:bCs/>
          <w:i/>
          <w:iCs/>
          <w:sz w:val="23"/>
          <w:szCs w:val="23"/>
        </w:rPr>
      </w:pPr>
      <w:r w:rsidRPr="00B178C6">
        <w:rPr>
          <w:rFonts w:ascii="Georgia" w:hAnsi="Georgia"/>
          <w:b/>
          <w:bCs/>
          <w:i/>
          <w:iCs/>
          <w:sz w:val="23"/>
          <w:szCs w:val="23"/>
        </w:rPr>
        <w:t>March 9</w:t>
      </w:r>
      <w:r w:rsidR="00102B73">
        <w:rPr>
          <w:rFonts w:ascii="Georgia" w:hAnsi="Georgia"/>
          <w:b/>
          <w:bCs/>
          <w:i/>
          <w:iCs/>
          <w:sz w:val="23"/>
          <w:szCs w:val="23"/>
        </w:rPr>
        <w:t xml:space="preserve"> </w:t>
      </w:r>
      <w:r w:rsidR="001334B0" w:rsidRPr="00B178C6">
        <w:rPr>
          <w:rFonts w:ascii="Georgia" w:hAnsi="Georgia"/>
          <w:b/>
          <w:bCs/>
          <w:i/>
          <w:iCs/>
          <w:sz w:val="23"/>
          <w:szCs w:val="23"/>
        </w:rPr>
        <w:t xml:space="preserve">/ </w:t>
      </w:r>
      <w:r w:rsidRPr="00B178C6">
        <w:rPr>
          <w:rFonts w:ascii="Georgia" w:hAnsi="Georgia"/>
          <w:b/>
          <w:bCs/>
          <w:i/>
          <w:iCs/>
          <w:sz w:val="23"/>
          <w:szCs w:val="23"/>
        </w:rPr>
        <w:t xml:space="preserve">March 16 </w:t>
      </w:r>
      <w:r w:rsidR="001334B0" w:rsidRPr="00B178C6">
        <w:rPr>
          <w:rFonts w:ascii="Georgia" w:hAnsi="Georgia"/>
          <w:b/>
          <w:bCs/>
          <w:i/>
          <w:iCs/>
          <w:sz w:val="23"/>
          <w:szCs w:val="23"/>
        </w:rPr>
        <w:tab/>
      </w:r>
    </w:p>
    <w:p w14:paraId="2D5C7E91" w14:textId="4E40D332" w:rsidR="001334B0" w:rsidRPr="00B178C6" w:rsidRDefault="001334B0" w:rsidP="001334B0">
      <w:pPr>
        <w:spacing w:before="120"/>
        <w:jc w:val="both"/>
        <w:rPr>
          <w:rFonts w:ascii="Georgia" w:hAnsi="Georgia"/>
          <w:b/>
          <w:bCs/>
          <w:i/>
          <w:iCs/>
          <w:sz w:val="23"/>
          <w:szCs w:val="23"/>
        </w:rPr>
      </w:pPr>
      <w:r w:rsidRPr="00B178C6">
        <w:rPr>
          <w:rFonts w:ascii="Georgia" w:hAnsi="Georgia"/>
          <w:b/>
          <w:bCs/>
          <w:sz w:val="23"/>
          <w:szCs w:val="23"/>
        </w:rPr>
        <w:t>The 202</w:t>
      </w:r>
      <w:r w:rsidR="00AC7831" w:rsidRPr="00B178C6">
        <w:rPr>
          <w:rFonts w:ascii="Georgia" w:hAnsi="Georgia"/>
          <w:b/>
          <w:bCs/>
          <w:sz w:val="23"/>
          <w:szCs w:val="23"/>
        </w:rPr>
        <w:t>5</w:t>
      </w:r>
      <w:r w:rsidRPr="00B178C6">
        <w:rPr>
          <w:rFonts w:ascii="Georgia" w:hAnsi="Georgia"/>
          <w:b/>
          <w:bCs/>
          <w:sz w:val="23"/>
          <w:szCs w:val="23"/>
        </w:rPr>
        <w:t xml:space="preserve"> Bisho</w:t>
      </w:r>
      <w:r w:rsidR="00AC7831" w:rsidRPr="00B178C6">
        <w:rPr>
          <w:rFonts w:ascii="Georgia" w:hAnsi="Georgia"/>
          <w:b/>
          <w:bCs/>
          <w:sz w:val="23"/>
          <w:szCs w:val="23"/>
        </w:rPr>
        <w:t>p’s</w:t>
      </w:r>
      <w:r w:rsidRPr="00B178C6">
        <w:rPr>
          <w:rFonts w:ascii="Georgia" w:hAnsi="Georgia"/>
          <w:b/>
          <w:bCs/>
          <w:sz w:val="23"/>
          <w:szCs w:val="23"/>
        </w:rPr>
        <w:t xml:space="preserve"> Annual Appeal</w:t>
      </w:r>
    </w:p>
    <w:p w14:paraId="58B11DE7" w14:textId="77CC6CEE" w:rsidR="00AC7831" w:rsidRPr="00B178C6" w:rsidRDefault="00AC7831" w:rsidP="00AC7831">
      <w:pPr>
        <w:rPr>
          <w:rFonts w:ascii="Georgia" w:hAnsi="Georgia"/>
          <w:sz w:val="23"/>
          <w:szCs w:val="23"/>
        </w:rPr>
      </w:pPr>
      <w:r w:rsidRPr="00B178C6">
        <w:rPr>
          <w:rFonts w:ascii="Georgia" w:hAnsi="Georgia"/>
          <w:sz w:val="23"/>
          <w:szCs w:val="23"/>
        </w:rPr>
        <w:t xml:space="preserve">As a </w:t>
      </w:r>
      <w:r w:rsidR="00102B73">
        <w:rPr>
          <w:rFonts w:ascii="Georgia" w:hAnsi="Georgia"/>
          <w:sz w:val="23"/>
          <w:szCs w:val="23"/>
        </w:rPr>
        <w:t xml:space="preserve">diocesan </w:t>
      </w:r>
      <w:r w:rsidRPr="00B178C6">
        <w:rPr>
          <w:rFonts w:ascii="Georgia" w:hAnsi="Georgia"/>
          <w:sz w:val="23"/>
          <w:szCs w:val="23"/>
        </w:rPr>
        <w:t xml:space="preserve">community, we have been asked to support the 2025 Bishop’s </w:t>
      </w:r>
      <w:r w:rsidR="00102B73">
        <w:rPr>
          <w:rFonts w:ascii="Georgia" w:hAnsi="Georgia"/>
          <w:sz w:val="23"/>
          <w:szCs w:val="23"/>
        </w:rPr>
        <w:t xml:space="preserve">Annual </w:t>
      </w:r>
      <w:r w:rsidRPr="00B178C6">
        <w:rPr>
          <w:rFonts w:ascii="Georgia" w:hAnsi="Georgia"/>
          <w:sz w:val="23"/>
          <w:szCs w:val="23"/>
        </w:rPr>
        <w:t>Appeal.</w:t>
      </w:r>
      <w:r w:rsidRPr="00B178C6">
        <w:rPr>
          <w:rFonts w:ascii="Georgia" w:hAnsi="Georgia"/>
          <w:b/>
          <w:bCs/>
          <w:sz w:val="23"/>
          <w:szCs w:val="23"/>
        </w:rPr>
        <w:t xml:space="preserve"> </w:t>
      </w:r>
      <w:r w:rsidRPr="00B178C6">
        <w:rPr>
          <w:rFonts w:ascii="Georgia" w:hAnsi="Georgia"/>
          <w:sz w:val="23"/>
          <w:szCs w:val="23"/>
        </w:rPr>
        <w:t xml:space="preserve">In this year’s Appeal, Bishop Julia </w:t>
      </w:r>
      <w:r w:rsidR="00102B73">
        <w:rPr>
          <w:rFonts w:ascii="Georgia" w:hAnsi="Georgia"/>
          <w:sz w:val="23"/>
          <w:szCs w:val="23"/>
        </w:rPr>
        <w:t xml:space="preserve">Whitworth </w:t>
      </w:r>
      <w:r w:rsidRPr="00B178C6">
        <w:rPr>
          <w:rFonts w:ascii="Georgia" w:hAnsi="Georgia"/>
          <w:sz w:val="23"/>
          <w:szCs w:val="23"/>
        </w:rPr>
        <w:t>highlight</w:t>
      </w:r>
      <w:r w:rsidR="00102B73">
        <w:rPr>
          <w:rFonts w:ascii="Georgia" w:hAnsi="Georgia"/>
          <w:sz w:val="23"/>
          <w:szCs w:val="23"/>
        </w:rPr>
        <w:t>s</w:t>
      </w:r>
      <w:r w:rsidRPr="00B178C6">
        <w:rPr>
          <w:rFonts w:ascii="Georgia" w:hAnsi="Georgia"/>
          <w:sz w:val="23"/>
          <w:szCs w:val="23"/>
        </w:rPr>
        <w:t xml:space="preserve"> three areas of our life together: Strategic Curacies, Collaborative Ministries, and Equipping Churches for Growth</w:t>
      </w:r>
      <w:r w:rsidR="00102B73">
        <w:rPr>
          <w:rFonts w:ascii="Georgia" w:hAnsi="Georgia"/>
          <w:sz w:val="23"/>
          <w:szCs w:val="23"/>
        </w:rPr>
        <w:t>:</w:t>
      </w:r>
      <w:r w:rsidRPr="00B178C6">
        <w:rPr>
          <w:rFonts w:ascii="Georgia" w:hAnsi="Georgia"/>
          <w:sz w:val="23"/>
          <w:szCs w:val="23"/>
        </w:rPr>
        <w:t xml:space="preserve"> </w:t>
      </w:r>
    </w:p>
    <w:p w14:paraId="69A7B461" w14:textId="77777777" w:rsidR="00B178C6" w:rsidRPr="00B178C6" w:rsidRDefault="00B178C6" w:rsidP="00AC7831">
      <w:pPr>
        <w:rPr>
          <w:rFonts w:ascii="Georgia" w:hAnsi="Georgia"/>
          <w:sz w:val="23"/>
          <w:szCs w:val="23"/>
        </w:rPr>
      </w:pPr>
    </w:p>
    <w:p w14:paraId="5721FA92" w14:textId="77777777" w:rsidR="00B178C6" w:rsidRPr="00B178C6" w:rsidRDefault="00B178C6" w:rsidP="00B178C6">
      <w:pPr>
        <w:ind w:left="360"/>
        <w:rPr>
          <w:rFonts w:ascii="Georgia" w:hAnsi="Georgia"/>
          <w:i/>
          <w:iCs/>
          <w:sz w:val="23"/>
          <w:szCs w:val="23"/>
        </w:rPr>
      </w:pPr>
      <w:r w:rsidRPr="00426153">
        <w:rPr>
          <w:rFonts w:ascii="Georgia" w:hAnsi="Georgia"/>
          <w:i/>
          <w:iCs/>
          <w:sz w:val="23"/>
          <w:szCs w:val="23"/>
        </w:rPr>
        <w:t>"Each of us, in this generation, is called to give to the witness of the Church in our own time, both locally in our worshipping communities and collectively in our diocese to strengthen and expand the work to which God calls us. I want to highlight three areas of our life together which this year will be strengthened by your gifts to the Bishop’s Annual Appeal.</w:t>
      </w:r>
      <w:r w:rsidRPr="00B178C6">
        <w:rPr>
          <w:rFonts w:ascii="Georgia" w:hAnsi="Georgia"/>
          <w:i/>
          <w:iCs/>
          <w:sz w:val="23"/>
          <w:szCs w:val="23"/>
        </w:rPr>
        <w:tab/>
      </w:r>
      <w:r w:rsidRPr="00B178C6">
        <w:rPr>
          <w:rFonts w:ascii="Georgia" w:hAnsi="Georgia"/>
          <w:i/>
          <w:iCs/>
          <w:sz w:val="23"/>
          <w:szCs w:val="23"/>
        </w:rPr>
        <w:tab/>
      </w:r>
      <w:r w:rsidRPr="00B178C6">
        <w:rPr>
          <w:rFonts w:ascii="Georgia" w:hAnsi="Georgia"/>
          <w:i/>
          <w:iCs/>
          <w:sz w:val="23"/>
          <w:szCs w:val="23"/>
        </w:rPr>
        <w:tab/>
      </w:r>
    </w:p>
    <w:p w14:paraId="4D96957F" w14:textId="0070E076" w:rsidR="00B178C6" w:rsidRPr="00426153" w:rsidRDefault="00B178C6" w:rsidP="00B178C6">
      <w:pPr>
        <w:spacing w:after="200" w:line="276" w:lineRule="auto"/>
        <w:ind w:left="5400" w:firstLine="360"/>
        <w:rPr>
          <w:rFonts w:ascii="Georgia" w:hAnsi="Georgia"/>
          <w:sz w:val="23"/>
          <w:szCs w:val="23"/>
        </w:rPr>
      </w:pPr>
      <w:r w:rsidRPr="00B178C6">
        <w:rPr>
          <w:rFonts w:ascii="Georgia" w:hAnsi="Georgia"/>
          <w:sz w:val="23"/>
          <w:szCs w:val="23"/>
        </w:rPr>
        <w:t xml:space="preserve">             The Rt. Rev. Julia E. Whitworth</w:t>
      </w:r>
    </w:p>
    <w:p w14:paraId="24F1F68A" w14:textId="77777777" w:rsidR="00B178C6" w:rsidRPr="00426153" w:rsidRDefault="00B178C6" w:rsidP="00B178C6">
      <w:pPr>
        <w:numPr>
          <w:ilvl w:val="0"/>
          <w:numId w:val="2"/>
        </w:numPr>
        <w:spacing w:after="200" w:line="276" w:lineRule="auto"/>
        <w:rPr>
          <w:rFonts w:ascii="Georgia" w:hAnsi="Georgia"/>
          <w:sz w:val="23"/>
          <w:szCs w:val="23"/>
        </w:rPr>
      </w:pPr>
      <w:r w:rsidRPr="00426153">
        <w:rPr>
          <w:rFonts w:ascii="Georgia" w:hAnsi="Georgia"/>
          <w:b/>
          <w:bCs/>
          <w:sz w:val="23"/>
          <w:szCs w:val="23"/>
        </w:rPr>
        <w:t>Strategic Curacies</w:t>
      </w:r>
      <w:r w:rsidRPr="00426153">
        <w:rPr>
          <w:rFonts w:ascii="Georgia" w:hAnsi="Georgia"/>
          <w:sz w:val="23"/>
          <w:szCs w:val="23"/>
        </w:rPr>
        <w:t>...</w:t>
      </w:r>
      <w:r w:rsidRPr="00426153">
        <w:rPr>
          <w:rFonts w:ascii="Georgia" w:hAnsi="Georgia"/>
          <w:b/>
          <w:bCs/>
          <w:sz w:val="23"/>
          <w:szCs w:val="23"/>
        </w:rPr>
        <w:t xml:space="preserve"> </w:t>
      </w:r>
      <w:r w:rsidRPr="00426153">
        <w:rPr>
          <w:rFonts w:ascii="Georgia" w:hAnsi="Georgia"/>
          <w:sz w:val="23"/>
          <w:szCs w:val="23"/>
        </w:rPr>
        <w:t>so we can not only ordain but retain more talented new clergy who will be serving the Church in decades to come.</w:t>
      </w:r>
    </w:p>
    <w:p w14:paraId="718BD7F5" w14:textId="77777777" w:rsidR="00B178C6" w:rsidRPr="00426153" w:rsidRDefault="00B178C6" w:rsidP="00B178C6">
      <w:pPr>
        <w:numPr>
          <w:ilvl w:val="0"/>
          <w:numId w:val="2"/>
        </w:numPr>
        <w:spacing w:after="200" w:line="276" w:lineRule="auto"/>
        <w:rPr>
          <w:rFonts w:ascii="Georgia" w:hAnsi="Georgia"/>
          <w:sz w:val="23"/>
          <w:szCs w:val="23"/>
        </w:rPr>
      </w:pPr>
      <w:r w:rsidRPr="00426153">
        <w:rPr>
          <w:rFonts w:ascii="Georgia" w:hAnsi="Georgia"/>
          <w:b/>
          <w:bCs/>
          <w:sz w:val="23"/>
          <w:szCs w:val="23"/>
        </w:rPr>
        <w:t>Collaborative Ministries</w:t>
      </w:r>
      <w:r w:rsidRPr="00426153">
        <w:rPr>
          <w:rFonts w:ascii="Georgia" w:hAnsi="Georgia"/>
          <w:sz w:val="23"/>
          <w:szCs w:val="23"/>
        </w:rPr>
        <w:t>... to create full-time positions and/or provide clergy housing.</w:t>
      </w:r>
    </w:p>
    <w:p w14:paraId="1CE8CB51" w14:textId="787BCD69" w:rsidR="00B178C6" w:rsidRPr="00B178C6" w:rsidRDefault="00B178C6" w:rsidP="00B178C6">
      <w:pPr>
        <w:numPr>
          <w:ilvl w:val="0"/>
          <w:numId w:val="2"/>
        </w:numPr>
        <w:spacing w:after="200" w:line="276" w:lineRule="auto"/>
        <w:rPr>
          <w:rFonts w:ascii="Georgia" w:hAnsi="Georgia"/>
          <w:sz w:val="23"/>
          <w:szCs w:val="23"/>
        </w:rPr>
      </w:pPr>
      <w:r w:rsidRPr="00426153">
        <w:rPr>
          <w:rFonts w:ascii="Georgia" w:hAnsi="Georgia"/>
          <w:b/>
          <w:bCs/>
          <w:sz w:val="23"/>
          <w:szCs w:val="23"/>
        </w:rPr>
        <w:t>Equipping Congregations for Growth</w:t>
      </w:r>
      <w:r w:rsidRPr="00426153">
        <w:rPr>
          <w:rFonts w:ascii="Georgia" w:hAnsi="Georgia"/>
          <w:sz w:val="23"/>
          <w:szCs w:val="23"/>
        </w:rPr>
        <w:t>... opportunities for congregational growth and evangelism, sustainable use of our church properties, and deeper commitment to ministries that serve our neighbors and transform our communities.</w:t>
      </w:r>
      <w:r w:rsidRPr="00B178C6">
        <w:rPr>
          <w:rFonts w:ascii="Georgia" w:hAnsi="Georgia"/>
          <w:i/>
          <w:iCs/>
          <w:sz w:val="23"/>
          <w:szCs w:val="23"/>
        </w:rPr>
        <w:tab/>
      </w:r>
    </w:p>
    <w:p w14:paraId="6AF5639B" w14:textId="28928504" w:rsidR="001334B0" w:rsidRPr="00B178C6" w:rsidRDefault="001334B0" w:rsidP="001334B0">
      <w:pPr>
        <w:shd w:val="clear" w:color="auto" w:fill="FFFFFF"/>
        <w:rPr>
          <w:rFonts w:ascii="Georgia" w:eastAsia="Times New Roman" w:hAnsi="Georgia" w:cs="Open Sans"/>
          <w:color w:val="2A2A2A"/>
          <w:sz w:val="23"/>
          <w:szCs w:val="23"/>
        </w:rPr>
      </w:pPr>
      <w:r w:rsidRPr="00B178C6">
        <w:rPr>
          <w:rFonts w:ascii="Georgia" w:eastAsia="Times New Roman" w:hAnsi="Georgia" w:cs="Open Sans"/>
          <w:color w:val="2A2A2A"/>
          <w:sz w:val="23"/>
          <w:szCs w:val="23"/>
        </w:rPr>
        <w:t>The appeal newsletter and donation envelope are available at church or by contacting the parish office. Please place your gift in the Offering on “I</w:t>
      </w:r>
      <w:r w:rsidR="0034198C" w:rsidRPr="00B178C6">
        <w:rPr>
          <w:rFonts w:ascii="Georgia" w:eastAsia="Times New Roman" w:hAnsi="Georgia" w:cs="Open Sans"/>
          <w:color w:val="2A2A2A"/>
          <w:sz w:val="23"/>
          <w:szCs w:val="23"/>
        </w:rPr>
        <w:t>ng</w:t>
      </w:r>
      <w:r w:rsidRPr="00B178C6">
        <w:rPr>
          <w:rFonts w:ascii="Georgia" w:eastAsia="Times New Roman" w:hAnsi="Georgia" w:cs="Open Sans"/>
          <w:color w:val="2A2A2A"/>
          <w:sz w:val="23"/>
          <w:szCs w:val="23"/>
        </w:rPr>
        <w:t xml:space="preserve">athering Sunday,” March </w:t>
      </w:r>
      <w:r w:rsidR="00AC7831" w:rsidRPr="00B178C6">
        <w:rPr>
          <w:rFonts w:ascii="Georgia" w:eastAsia="Times New Roman" w:hAnsi="Georgia" w:cs="Open Sans"/>
          <w:color w:val="2A2A2A"/>
          <w:sz w:val="23"/>
          <w:szCs w:val="23"/>
        </w:rPr>
        <w:t>30</w:t>
      </w:r>
      <w:r w:rsidRPr="00B178C6">
        <w:rPr>
          <w:rFonts w:ascii="Georgia" w:eastAsia="Times New Roman" w:hAnsi="Georgia" w:cs="Open Sans"/>
          <w:color w:val="2A2A2A"/>
          <w:sz w:val="23"/>
          <w:szCs w:val="23"/>
        </w:rPr>
        <w:t xml:space="preserve">. You may also mail it back directly to the </w:t>
      </w:r>
      <w:r w:rsidR="0034198C" w:rsidRPr="00B178C6">
        <w:rPr>
          <w:rFonts w:ascii="Georgia" w:eastAsia="Times New Roman" w:hAnsi="Georgia" w:cs="Open Sans"/>
          <w:color w:val="2A2A2A"/>
          <w:sz w:val="23"/>
          <w:szCs w:val="23"/>
        </w:rPr>
        <w:t>diocesan office</w:t>
      </w:r>
      <w:r w:rsidRPr="00B178C6">
        <w:rPr>
          <w:rFonts w:ascii="Georgia" w:eastAsia="Times New Roman" w:hAnsi="Georgia" w:cs="Open Sans"/>
          <w:color w:val="2A2A2A"/>
          <w:sz w:val="23"/>
          <w:szCs w:val="23"/>
        </w:rPr>
        <w:t xml:space="preserve">. Together, we </w:t>
      </w:r>
      <w:proofErr w:type="gramStart"/>
      <w:r w:rsidRPr="00B178C6">
        <w:rPr>
          <w:rFonts w:ascii="Georgia" w:eastAsia="Times New Roman" w:hAnsi="Georgia" w:cs="Open Sans"/>
          <w:color w:val="2A2A2A"/>
          <w:sz w:val="23"/>
          <w:szCs w:val="23"/>
        </w:rPr>
        <w:t>are able to</w:t>
      </w:r>
      <w:proofErr w:type="gramEnd"/>
      <w:r w:rsidRPr="00B178C6">
        <w:rPr>
          <w:rFonts w:ascii="Georgia" w:eastAsia="Times New Roman" w:hAnsi="Georgia" w:cs="Open Sans"/>
          <w:color w:val="2A2A2A"/>
          <w:sz w:val="23"/>
          <w:szCs w:val="23"/>
        </w:rPr>
        <w:t xml:space="preserve"> accomplish that which we cannot do alone!</w:t>
      </w:r>
    </w:p>
    <w:p w14:paraId="62FB27FE" w14:textId="77777777" w:rsidR="001334B0" w:rsidRPr="00B178C6" w:rsidRDefault="001334B0" w:rsidP="001334B0">
      <w:pPr>
        <w:pBdr>
          <w:bottom w:val="single" w:sz="4" w:space="1" w:color="auto"/>
        </w:pBdr>
        <w:jc w:val="both"/>
        <w:rPr>
          <w:rFonts w:ascii="Georgia" w:hAnsi="Georgia"/>
          <w:sz w:val="23"/>
          <w:szCs w:val="23"/>
        </w:rPr>
      </w:pPr>
    </w:p>
    <w:p w14:paraId="583A30AF" w14:textId="77777777" w:rsidR="001334B0" w:rsidRPr="00B178C6" w:rsidRDefault="001334B0" w:rsidP="001334B0">
      <w:pPr>
        <w:jc w:val="both"/>
        <w:rPr>
          <w:rFonts w:ascii="Georgia" w:hAnsi="Georgia"/>
          <w:b/>
          <w:bCs/>
          <w:sz w:val="23"/>
          <w:szCs w:val="23"/>
        </w:rPr>
      </w:pPr>
    </w:p>
    <w:p w14:paraId="4B6A9B9D" w14:textId="1805AC3E" w:rsidR="001334B0" w:rsidRPr="00B178C6" w:rsidRDefault="001334B0" w:rsidP="001334B0">
      <w:pPr>
        <w:jc w:val="both"/>
        <w:rPr>
          <w:rFonts w:ascii="Georgia" w:hAnsi="Georgia"/>
          <w:b/>
          <w:bCs/>
          <w:i/>
          <w:iCs/>
          <w:sz w:val="23"/>
          <w:szCs w:val="23"/>
        </w:rPr>
      </w:pPr>
      <w:r w:rsidRPr="00B178C6">
        <w:rPr>
          <w:rFonts w:ascii="Georgia" w:hAnsi="Georgia"/>
          <w:b/>
          <w:bCs/>
          <w:i/>
          <w:iCs/>
          <w:sz w:val="23"/>
          <w:szCs w:val="23"/>
        </w:rPr>
        <w:t xml:space="preserve">March </w:t>
      </w:r>
      <w:r w:rsidR="00AC7831" w:rsidRPr="00B178C6">
        <w:rPr>
          <w:rFonts w:ascii="Georgia" w:hAnsi="Georgia"/>
          <w:b/>
          <w:bCs/>
          <w:i/>
          <w:iCs/>
          <w:sz w:val="23"/>
          <w:szCs w:val="23"/>
        </w:rPr>
        <w:t>2</w:t>
      </w:r>
      <w:r w:rsidRPr="00B178C6">
        <w:rPr>
          <w:rFonts w:ascii="Georgia" w:hAnsi="Georgia"/>
          <w:b/>
          <w:bCs/>
          <w:i/>
          <w:iCs/>
          <w:sz w:val="23"/>
          <w:szCs w:val="23"/>
        </w:rPr>
        <w:t xml:space="preserve">3 </w:t>
      </w:r>
    </w:p>
    <w:p w14:paraId="53E0C168" w14:textId="22F8E70E" w:rsidR="001334B0" w:rsidRPr="00B178C6" w:rsidRDefault="001334B0" w:rsidP="001334B0">
      <w:pPr>
        <w:spacing w:before="120"/>
        <w:jc w:val="both"/>
        <w:rPr>
          <w:rFonts w:ascii="Georgia" w:hAnsi="Georgia"/>
          <w:b/>
          <w:bCs/>
          <w:i/>
          <w:iCs/>
          <w:sz w:val="23"/>
          <w:szCs w:val="23"/>
        </w:rPr>
      </w:pPr>
      <w:r w:rsidRPr="00B178C6">
        <w:rPr>
          <w:rFonts w:ascii="Georgia" w:hAnsi="Georgia"/>
          <w:b/>
          <w:bCs/>
          <w:sz w:val="23"/>
          <w:szCs w:val="23"/>
        </w:rPr>
        <w:t>The 202</w:t>
      </w:r>
      <w:r w:rsidR="001232ED" w:rsidRPr="00B178C6">
        <w:rPr>
          <w:rFonts w:ascii="Georgia" w:hAnsi="Georgia"/>
          <w:b/>
          <w:bCs/>
          <w:sz w:val="23"/>
          <w:szCs w:val="23"/>
        </w:rPr>
        <w:t>5</w:t>
      </w:r>
      <w:r w:rsidRPr="00B178C6">
        <w:rPr>
          <w:rFonts w:ascii="Georgia" w:hAnsi="Georgia"/>
          <w:b/>
          <w:bCs/>
          <w:sz w:val="23"/>
          <w:szCs w:val="23"/>
        </w:rPr>
        <w:t xml:space="preserve"> Bishop</w:t>
      </w:r>
      <w:r w:rsidR="001232ED" w:rsidRPr="00B178C6">
        <w:rPr>
          <w:rFonts w:ascii="Georgia" w:hAnsi="Georgia"/>
          <w:b/>
          <w:bCs/>
          <w:sz w:val="23"/>
          <w:szCs w:val="23"/>
        </w:rPr>
        <w:t>’s</w:t>
      </w:r>
      <w:r w:rsidRPr="00B178C6">
        <w:rPr>
          <w:rFonts w:ascii="Georgia" w:hAnsi="Georgia"/>
          <w:b/>
          <w:bCs/>
          <w:sz w:val="23"/>
          <w:szCs w:val="23"/>
        </w:rPr>
        <w:t xml:space="preserve"> Annual Appeal</w:t>
      </w:r>
    </w:p>
    <w:p w14:paraId="706897C8" w14:textId="68214EAE" w:rsidR="001334B0" w:rsidRPr="00B178C6" w:rsidRDefault="001334B0" w:rsidP="001334B0">
      <w:pPr>
        <w:jc w:val="both"/>
        <w:rPr>
          <w:rFonts w:ascii="Georgia" w:hAnsi="Georgia"/>
          <w:b/>
          <w:bCs/>
          <w:i/>
          <w:iCs/>
          <w:sz w:val="23"/>
          <w:szCs w:val="23"/>
        </w:rPr>
      </w:pPr>
      <w:r w:rsidRPr="00B178C6">
        <w:rPr>
          <w:rFonts w:ascii="Georgia" w:hAnsi="Georgia"/>
          <w:b/>
          <w:bCs/>
          <w:i/>
          <w:iCs/>
          <w:sz w:val="23"/>
          <w:szCs w:val="23"/>
        </w:rPr>
        <w:t>Next week is our “In</w:t>
      </w:r>
      <w:r w:rsidR="0034198C" w:rsidRPr="00B178C6">
        <w:rPr>
          <w:rFonts w:ascii="Georgia" w:hAnsi="Georgia"/>
          <w:b/>
          <w:bCs/>
          <w:i/>
          <w:iCs/>
          <w:sz w:val="23"/>
          <w:szCs w:val="23"/>
        </w:rPr>
        <w:t>g</w:t>
      </w:r>
      <w:r w:rsidRPr="00B178C6">
        <w:rPr>
          <w:rFonts w:ascii="Georgia" w:hAnsi="Georgia"/>
          <w:b/>
          <w:bCs/>
          <w:i/>
          <w:iCs/>
          <w:sz w:val="23"/>
          <w:szCs w:val="23"/>
        </w:rPr>
        <w:t>athering Sunday” for the 202</w:t>
      </w:r>
      <w:r w:rsidR="001232ED" w:rsidRPr="00B178C6">
        <w:rPr>
          <w:rFonts w:ascii="Georgia" w:hAnsi="Georgia"/>
          <w:b/>
          <w:bCs/>
          <w:i/>
          <w:iCs/>
          <w:sz w:val="23"/>
          <w:szCs w:val="23"/>
        </w:rPr>
        <w:t>5</w:t>
      </w:r>
      <w:r w:rsidRPr="00B178C6">
        <w:rPr>
          <w:rFonts w:ascii="Georgia" w:hAnsi="Georgia"/>
          <w:b/>
          <w:bCs/>
          <w:i/>
          <w:iCs/>
          <w:sz w:val="23"/>
          <w:szCs w:val="23"/>
        </w:rPr>
        <w:t xml:space="preserve"> Bishop</w:t>
      </w:r>
      <w:r w:rsidR="001232ED" w:rsidRPr="00B178C6">
        <w:rPr>
          <w:rFonts w:ascii="Georgia" w:hAnsi="Georgia"/>
          <w:b/>
          <w:bCs/>
          <w:i/>
          <w:iCs/>
          <w:sz w:val="23"/>
          <w:szCs w:val="23"/>
        </w:rPr>
        <w:t>’s</w:t>
      </w:r>
      <w:r w:rsidRPr="00B178C6">
        <w:rPr>
          <w:rFonts w:ascii="Georgia" w:hAnsi="Georgia"/>
          <w:b/>
          <w:bCs/>
          <w:i/>
          <w:iCs/>
          <w:sz w:val="23"/>
          <w:szCs w:val="23"/>
        </w:rPr>
        <w:t xml:space="preserve"> Annual Appeal</w:t>
      </w:r>
    </w:p>
    <w:p w14:paraId="7793CE29" w14:textId="2CAD8C6F" w:rsidR="001334B0" w:rsidRPr="00B178C6" w:rsidRDefault="001334B0" w:rsidP="001334B0">
      <w:pPr>
        <w:jc w:val="both"/>
        <w:rPr>
          <w:rFonts w:ascii="Georgia" w:hAnsi="Georgia"/>
          <w:sz w:val="23"/>
          <w:szCs w:val="23"/>
        </w:rPr>
      </w:pPr>
      <w:r w:rsidRPr="00B178C6">
        <w:rPr>
          <w:rFonts w:ascii="Georgia" w:eastAsia="Times New Roman" w:hAnsi="Georgia" w:cs="Open Sans"/>
          <w:color w:val="2A2A2A"/>
          <w:sz w:val="23"/>
          <w:szCs w:val="23"/>
        </w:rPr>
        <w:t>Please place your gift in the Offering on “In</w:t>
      </w:r>
      <w:r w:rsidR="0034198C" w:rsidRPr="00B178C6">
        <w:rPr>
          <w:rFonts w:ascii="Georgia" w:eastAsia="Times New Roman" w:hAnsi="Georgia" w:cs="Open Sans"/>
          <w:color w:val="2A2A2A"/>
          <w:sz w:val="23"/>
          <w:szCs w:val="23"/>
        </w:rPr>
        <w:t>g</w:t>
      </w:r>
      <w:r w:rsidRPr="00B178C6">
        <w:rPr>
          <w:rFonts w:ascii="Georgia" w:eastAsia="Times New Roman" w:hAnsi="Georgia" w:cs="Open Sans"/>
          <w:color w:val="2A2A2A"/>
          <w:sz w:val="23"/>
          <w:szCs w:val="23"/>
        </w:rPr>
        <w:t xml:space="preserve">athering Sunday,” March </w:t>
      </w:r>
      <w:r w:rsidR="001232ED" w:rsidRPr="00B178C6">
        <w:rPr>
          <w:rFonts w:ascii="Georgia" w:eastAsia="Times New Roman" w:hAnsi="Georgia" w:cs="Open Sans"/>
          <w:color w:val="2A2A2A"/>
          <w:sz w:val="23"/>
          <w:szCs w:val="23"/>
        </w:rPr>
        <w:t>30</w:t>
      </w:r>
      <w:r w:rsidRPr="00B178C6">
        <w:rPr>
          <w:rFonts w:ascii="Georgia" w:eastAsia="Times New Roman" w:hAnsi="Georgia" w:cs="Open Sans"/>
          <w:color w:val="2A2A2A"/>
          <w:sz w:val="23"/>
          <w:szCs w:val="23"/>
        </w:rPr>
        <w:t xml:space="preserve">. You may also mail it back directly to the </w:t>
      </w:r>
      <w:r w:rsidR="0034198C" w:rsidRPr="00B178C6">
        <w:rPr>
          <w:rFonts w:ascii="Georgia" w:eastAsia="Times New Roman" w:hAnsi="Georgia" w:cs="Open Sans"/>
          <w:color w:val="2A2A2A"/>
          <w:sz w:val="23"/>
          <w:szCs w:val="23"/>
        </w:rPr>
        <w:t>diocesan office</w:t>
      </w:r>
      <w:r w:rsidR="00887588" w:rsidRPr="00B178C6">
        <w:rPr>
          <w:rFonts w:ascii="Georgia" w:eastAsia="Times New Roman" w:hAnsi="Georgia" w:cs="Open Sans"/>
          <w:color w:val="2A2A2A"/>
          <w:sz w:val="23"/>
          <w:szCs w:val="23"/>
        </w:rPr>
        <w:t xml:space="preserve">. </w:t>
      </w:r>
      <w:r w:rsidRPr="00B178C6">
        <w:rPr>
          <w:rFonts w:ascii="Georgia" w:eastAsia="Times New Roman" w:hAnsi="Georgia" w:cs="Open Sans"/>
          <w:color w:val="2A2A2A"/>
          <w:sz w:val="23"/>
          <w:szCs w:val="23"/>
        </w:rPr>
        <w:t>The appeal newsletter and donation envelope are available at church or by contacting the parish office. Thank you for your generous support.</w:t>
      </w:r>
    </w:p>
    <w:p w14:paraId="7C58FA7E" w14:textId="77777777" w:rsidR="001334B0" w:rsidRPr="00B178C6" w:rsidRDefault="001334B0" w:rsidP="001334B0">
      <w:pPr>
        <w:pBdr>
          <w:bottom w:val="single" w:sz="4" w:space="1" w:color="auto"/>
        </w:pBdr>
        <w:shd w:val="clear" w:color="auto" w:fill="FFFFFF"/>
        <w:rPr>
          <w:rFonts w:ascii="Georgia" w:eastAsia="Times New Roman" w:hAnsi="Georgia" w:cs="Open Sans"/>
          <w:color w:val="2A2A2A"/>
          <w:sz w:val="23"/>
          <w:szCs w:val="23"/>
        </w:rPr>
      </w:pPr>
    </w:p>
    <w:p w14:paraId="7C8EC0DC" w14:textId="77777777" w:rsidR="001334B0" w:rsidRPr="00B178C6" w:rsidRDefault="001334B0" w:rsidP="001334B0">
      <w:pPr>
        <w:jc w:val="both"/>
        <w:rPr>
          <w:rFonts w:ascii="Georgia" w:hAnsi="Georgia"/>
          <w:b/>
          <w:bCs/>
          <w:i/>
          <w:iCs/>
          <w:sz w:val="23"/>
          <w:szCs w:val="23"/>
        </w:rPr>
      </w:pPr>
    </w:p>
    <w:p w14:paraId="0B89B954" w14:textId="18F143DC" w:rsidR="001334B0" w:rsidRPr="00B178C6" w:rsidRDefault="001334B0" w:rsidP="001334B0">
      <w:pPr>
        <w:jc w:val="both"/>
        <w:rPr>
          <w:rFonts w:ascii="Georgia" w:hAnsi="Georgia"/>
          <w:b/>
          <w:bCs/>
          <w:i/>
          <w:iCs/>
          <w:sz w:val="23"/>
          <w:szCs w:val="23"/>
        </w:rPr>
      </w:pPr>
      <w:r w:rsidRPr="00B178C6">
        <w:rPr>
          <w:rFonts w:ascii="Georgia" w:hAnsi="Georgia"/>
          <w:b/>
          <w:bCs/>
          <w:i/>
          <w:iCs/>
          <w:sz w:val="23"/>
          <w:szCs w:val="23"/>
        </w:rPr>
        <w:t xml:space="preserve">March </w:t>
      </w:r>
      <w:r w:rsidR="00AC7831" w:rsidRPr="00B178C6">
        <w:rPr>
          <w:rFonts w:ascii="Georgia" w:hAnsi="Georgia"/>
          <w:b/>
          <w:bCs/>
          <w:i/>
          <w:iCs/>
          <w:sz w:val="23"/>
          <w:szCs w:val="23"/>
        </w:rPr>
        <w:t xml:space="preserve">30 </w:t>
      </w:r>
    </w:p>
    <w:p w14:paraId="3D97734E" w14:textId="48FAF99D" w:rsidR="001334B0" w:rsidRPr="00B178C6" w:rsidRDefault="001334B0" w:rsidP="001334B0">
      <w:pPr>
        <w:spacing w:before="120"/>
        <w:jc w:val="both"/>
        <w:rPr>
          <w:rFonts w:ascii="Georgia" w:hAnsi="Georgia"/>
          <w:b/>
          <w:bCs/>
          <w:i/>
          <w:iCs/>
          <w:sz w:val="23"/>
          <w:szCs w:val="23"/>
        </w:rPr>
      </w:pPr>
      <w:r w:rsidRPr="00B178C6">
        <w:rPr>
          <w:rFonts w:ascii="Georgia" w:hAnsi="Georgia"/>
          <w:b/>
          <w:bCs/>
          <w:sz w:val="23"/>
          <w:szCs w:val="23"/>
        </w:rPr>
        <w:t>The 202</w:t>
      </w:r>
      <w:r w:rsidR="001232ED" w:rsidRPr="00B178C6">
        <w:rPr>
          <w:rFonts w:ascii="Georgia" w:hAnsi="Georgia"/>
          <w:b/>
          <w:bCs/>
          <w:sz w:val="23"/>
          <w:szCs w:val="23"/>
        </w:rPr>
        <w:t>5</w:t>
      </w:r>
      <w:r w:rsidRPr="00B178C6">
        <w:rPr>
          <w:rFonts w:ascii="Georgia" w:hAnsi="Georgia"/>
          <w:b/>
          <w:bCs/>
          <w:sz w:val="23"/>
          <w:szCs w:val="23"/>
        </w:rPr>
        <w:t xml:space="preserve"> Bishop</w:t>
      </w:r>
      <w:r w:rsidR="001232ED" w:rsidRPr="00B178C6">
        <w:rPr>
          <w:rFonts w:ascii="Georgia" w:hAnsi="Georgia"/>
          <w:b/>
          <w:bCs/>
          <w:sz w:val="23"/>
          <w:szCs w:val="23"/>
        </w:rPr>
        <w:t xml:space="preserve">’s </w:t>
      </w:r>
      <w:r w:rsidRPr="00B178C6">
        <w:rPr>
          <w:rFonts w:ascii="Georgia" w:hAnsi="Georgia"/>
          <w:b/>
          <w:bCs/>
          <w:sz w:val="23"/>
          <w:szCs w:val="23"/>
        </w:rPr>
        <w:t>Annual Appeal</w:t>
      </w:r>
    </w:p>
    <w:p w14:paraId="762F3C1E" w14:textId="0D83989A" w:rsidR="001334B0" w:rsidRPr="00B178C6" w:rsidRDefault="001334B0" w:rsidP="001334B0">
      <w:pPr>
        <w:jc w:val="both"/>
        <w:rPr>
          <w:rFonts w:ascii="Georgia" w:hAnsi="Georgia"/>
          <w:b/>
          <w:bCs/>
          <w:i/>
          <w:iCs/>
          <w:sz w:val="23"/>
          <w:szCs w:val="23"/>
        </w:rPr>
      </w:pPr>
      <w:r w:rsidRPr="00B178C6">
        <w:rPr>
          <w:rFonts w:ascii="Georgia" w:hAnsi="Georgia"/>
          <w:b/>
          <w:bCs/>
          <w:i/>
          <w:iCs/>
          <w:sz w:val="23"/>
          <w:szCs w:val="23"/>
        </w:rPr>
        <w:t>Today is “In</w:t>
      </w:r>
      <w:r w:rsidR="0034198C" w:rsidRPr="00B178C6">
        <w:rPr>
          <w:rFonts w:ascii="Georgia" w:hAnsi="Georgia"/>
          <w:b/>
          <w:bCs/>
          <w:i/>
          <w:iCs/>
          <w:sz w:val="23"/>
          <w:szCs w:val="23"/>
        </w:rPr>
        <w:t>g</w:t>
      </w:r>
      <w:r w:rsidRPr="00B178C6">
        <w:rPr>
          <w:rFonts w:ascii="Georgia" w:hAnsi="Georgia"/>
          <w:b/>
          <w:bCs/>
          <w:i/>
          <w:iCs/>
          <w:sz w:val="23"/>
          <w:szCs w:val="23"/>
        </w:rPr>
        <w:t>athering Sunday” for the 202</w:t>
      </w:r>
      <w:r w:rsidR="001232ED" w:rsidRPr="00B178C6">
        <w:rPr>
          <w:rFonts w:ascii="Georgia" w:hAnsi="Georgia"/>
          <w:b/>
          <w:bCs/>
          <w:i/>
          <w:iCs/>
          <w:sz w:val="23"/>
          <w:szCs w:val="23"/>
        </w:rPr>
        <w:t>5</w:t>
      </w:r>
      <w:r w:rsidRPr="00B178C6">
        <w:rPr>
          <w:rFonts w:ascii="Georgia" w:hAnsi="Georgia"/>
          <w:b/>
          <w:bCs/>
          <w:i/>
          <w:iCs/>
          <w:sz w:val="23"/>
          <w:szCs w:val="23"/>
        </w:rPr>
        <w:t xml:space="preserve"> Bishop</w:t>
      </w:r>
      <w:r w:rsidR="001232ED" w:rsidRPr="00B178C6">
        <w:rPr>
          <w:rFonts w:ascii="Georgia" w:hAnsi="Georgia"/>
          <w:b/>
          <w:bCs/>
          <w:i/>
          <w:iCs/>
          <w:sz w:val="23"/>
          <w:szCs w:val="23"/>
        </w:rPr>
        <w:t>’s</w:t>
      </w:r>
      <w:r w:rsidRPr="00B178C6">
        <w:rPr>
          <w:rFonts w:ascii="Georgia" w:hAnsi="Georgia"/>
          <w:b/>
          <w:bCs/>
          <w:i/>
          <w:iCs/>
          <w:sz w:val="23"/>
          <w:szCs w:val="23"/>
        </w:rPr>
        <w:t xml:space="preserve"> Annual Appeal</w:t>
      </w:r>
    </w:p>
    <w:p w14:paraId="32B4AD0D" w14:textId="28513CA5" w:rsidR="001334B0" w:rsidRPr="00B178C6" w:rsidRDefault="001334B0" w:rsidP="00B178C6">
      <w:pPr>
        <w:jc w:val="both"/>
        <w:rPr>
          <w:rFonts w:ascii="Georgia" w:hAnsi="Georgia"/>
          <w:sz w:val="23"/>
          <w:szCs w:val="23"/>
        </w:rPr>
      </w:pPr>
      <w:r w:rsidRPr="00B178C6">
        <w:rPr>
          <w:rFonts w:ascii="Georgia" w:eastAsia="Times New Roman" w:hAnsi="Georgia" w:cs="Open Sans"/>
          <w:color w:val="2A2A2A"/>
          <w:sz w:val="23"/>
          <w:szCs w:val="23"/>
        </w:rPr>
        <w:t xml:space="preserve">Please place your gift in the Offering today. If </w:t>
      </w:r>
      <w:r w:rsidR="0034198C" w:rsidRPr="00B178C6">
        <w:rPr>
          <w:rFonts w:ascii="Georgia" w:eastAsia="Times New Roman" w:hAnsi="Georgia" w:cs="Open Sans"/>
          <w:color w:val="2A2A2A"/>
          <w:sz w:val="23"/>
          <w:szCs w:val="23"/>
        </w:rPr>
        <w:t xml:space="preserve">you </w:t>
      </w:r>
      <w:r w:rsidRPr="00B178C6">
        <w:rPr>
          <w:rFonts w:ascii="Georgia" w:eastAsia="Times New Roman" w:hAnsi="Georgia" w:cs="Open Sans"/>
          <w:color w:val="2A2A2A"/>
          <w:sz w:val="23"/>
          <w:szCs w:val="23"/>
        </w:rPr>
        <w:t xml:space="preserve">do not have your gift with you, you may bring it next Sunday or mail it back directly to the </w:t>
      </w:r>
      <w:r w:rsidR="0034198C" w:rsidRPr="00B178C6">
        <w:rPr>
          <w:rFonts w:ascii="Georgia" w:eastAsia="Times New Roman" w:hAnsi="Georgia" w:cs="Open Sans"/>
          <w:color w:val="2A2A2A"/>
          <w:sz w:val="23"/>
          <w:szCs w:val="23"/>
        </w:rPr>
        <w:t>diocesan office</w:t>
      </w:r>
      <w:r w:rsidRPr="00B178C6">
        <w:rPr>
          <w:rFonts w:ascii="Georgia" w:eastAsia="Times New Roman" w:hAnsi="Georgia" w:cs="Open Sans"/>
          <w:color w:val="2A2A2A"/>
          <w:sz w:val="23"/>
          <w:szCs w:val="23"/>
        </w:rPr>
        <w:t xml:space="preserve">. The appeal newsletter and donation envelope are available at church or by contacting the parish office. Thank you for your generous support. </w:t>
      </w:r>
    </w:p>
    <w:p w14:paraId="5CBC95F2" w14:textId="24D30FC3" w:rsidR="005776BF" w:rsidRPr="00B178C6" w:rsidRDefault="005776BF" w:rsidP="00705525">
      <w:pPr>
        <w:shd w:val="clear" w:color="auto" w:fill="FFFFFF"/>
        <w:rPr>
          <w:rFonts w:ascii="Georgia" w:hAnsi="Georgia"/>
          <w:sz w:val="23"/>
          <w:szCs w:val="23"/>
        </w:rPr>
      </w:pPr>
    </w:p>
    <w:sectPr w:rsidR="005776BF" w:rsidRPr="00B178C6" w:rsidSect="001A0C1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55981"/>
    <w:multiLevelType w:val="hybridMultilevel"/>
    <w:tmpl w:val="FA26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95663"/>
    <w:multiLevelType w:val="multilevel"/>
    <w:tmpl w:val="CF823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4547414">
    <w:abstractNumId w:val="0"/>
  </w:num>
  <w:num w:numId="2" w16cid:durableId="125523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BF"/>
    <w:rsid w:val="000F674A"/>
    <w:rsid w:val="00102B73"/>
    <w:rsid w:val="0010328E"/>
    <w:rsid w:val="001232ED"/>
    <w:rsid w:val="001334B0"/>
    <w:rsid w:val="001A0C15"/>
    <w:rsid w:val="00287ED6"/>
    <w:rsid w:val="003312C0"/>
    <w:rsid w:val="0034198C"/>
    <w:rsid w:val="004B49AF"/>
    <w:rsid w:val="005776BF"/>
    <w:rsid w:val="005E13B6"/>
    <w:rsid w:val="006F4DC6"/>
    <w:rsid w:val="00705525"/>
    <w:rsid w:val="00887588"/>
    <w:rsid w:val="00A313FC"/>
    <w:rsid w:val="00A46668"/>
    <w:rsid w:val="00AA2758"/>
    <w:rsid w:val="00AC7831"/>
    <w:rsid w:val="00B178C6"/>
    <w:rsid w:val="00B179B1"/>
    <w:rsid w:val="00B45B63"/>
    <w:rsid w:val="00C0676E"/>
    <w:rsid w:val="00C60046"/>
    <w:rsid w:val="00C93181"/>
    <w:rsid w:val="00CC3149"/>
    <w:rsid w:val="00E8405E"/>
    <w:rsid w:val="00F7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3F4"/>
  <w15:chartTrackingRefBased/>
  <w15:docId w15:val="{09820F83-31C2-45B7-801D-D2D3C67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970691">
      <w:bodyDiv w:val="1"/>
      <w:marLeft w:val="0"/>
      <w:marRight w:val="0"/>
      <w:marTop w:val="0"/>
      <w:marBottom w:val="0"/>
      <w:divBdr>
        <w:top w:val="none" w:sz="0" w:space="0" w:color="auto"/>
        <w:left w:val="none" w:sz="0" w:space="0" w:color="auto"/>
        <w:bottom w:val="none" w:sz="0" w:space="0" w:color="auto"/>
        <w:right w:val="none" w:sz="0" w:space="0" w:color="auto"/>
      </w:divBdr>
    </w:div>
    <w:div w:id="12444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Raiche</dc:creator>
  <cp:keywords/>
  <dc:description/>
  <cp:lastModifiedBy>Sukraw, Tracy</cp:lastModifiedBy>
  <cp:revision>2</cp:revision>
  <dcterms:created xsi:type="dcterms:W3CDTF">2025-02-10T15:10:00Z</dcterms:created>
  <dcterms:modified xsi:type="dcterms:W3CDTF">2025-02-10T15:10:00Z</dcterms:modified>
</cp:coreProperties>
</file>